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6" w:rsidRDefault="00EF1D96" w:rsidP="00EF1D96">
      <w:pPr>
        <w:spacing w:after="0"/>
        <w:jc w:val="center"/>
        <w:rPr>
          <w:b/>
        </w:rPr>
      </w:pPr>
      <w:r>
        <w:rPr>
          <w:b/>
        </w:rPr>
        <w:t>Заявка на лекарственные препараты</w:t>
      </w:r>
    </w:p>
    <w:p w:rsidR="00EF1D96" w:rsidRDefault="009A3FE3" w:rsidP="00EF1D96">
      <w:pPr>
        <w:spacing w:after="0"/>
        <w:jc w:val="center"/>
        <w:rPr>
          <w:b/>
        </w:rPr>
      </w:pPr>
      <w:r>
        <w:rPr>
          <w:b/>
        </w:rPr>
        <w:t>д</w:t>
      </w:r>
      <w:r w:rsidR="00EF1D96">
        <w:rPr>
          <w:b/>
        </w:rPr>
        <w:t>ля льготного амбулаторного обеспечения граждан Курской области</w:t>
      </w:r>
    </w:p>
    <w:p w:rsidR="00EF1D96" w:rsidRDefault="009A3FE3" w:rsidP="00EF1D96">
      <w:pPr>
        <w:spacing w:after="0"/>
        <w:jc w:val="center"/>
        <w:rPr>
          <w:b/>
        </w:rPr>
      </w:pPr>
      <w:r>
        <w:rPr>
          <w:b/>
        </w:rPr>
        <w:t>в</w:t>
      </w:r>
      <w:r w:rsidR="00EF1D96">
        <w:rPr>
          <w:b/>
        </w:rPr>
        <w:t xml:space="preserve"> соответствии с Постановлением Правительства Российской Федерации от 30.07.1994г. №890</w:t>
      </w:r>
    </w:p>
    <w:p w:rsidR="00EF1D96" w:rsidRPr="009A3FE3" w:rsidRDefault="00EF1D96" w:rsidP="00EF1D96">
      <w:pPr>
        <w:spacing w:after="0"/>
        <w:jc w:val="center"/>
        <w:rPr>
          <w:b/>
        </w:rPr>
      </w:pPr>
    </w:p>
    <w:tbl>
      <w:tblPr>
        <w:tblStyle w:val="a3"/>
        <w:tblW w:w="0" w:type="auto"/>
        <w:jc w:val="center"/>
        <w:tblInd w:w="-1902" w:type="dxa"/>
        <w:tblLook w:val="04A0"/>
      </w:tblPr>
      <w:tblGrid>
        <w:gridCol w:w="5092"/>
        <w:gridCol w:w="4112"/>
      </w:tblGrid>
      <w:tr w:rsidR="0002130A" w:rsidTr="0002130A">
        <w:trPr>
          <w:jc w:val="center"/>
        </w:trPr>
        <w:tc>
          <w:tcPr>
            <w:tcW w:w="9204" w:type="dxa"/>
            <w:gridSpan w:val="2"/>
          </w:tcPr>
          <w:p w:rsidR="0002130A" w:rsidRDefault="0002130A">
            <w:r w:rsidRPr="002634C0">
              <w:rPr>
                <w:b/>
                <w:sz w:val="24"/>
                <w:szCs w:val="24"/>
              </w:rPr>
              <w:t>Наименование лекарственных средств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  <w:rPr>
                <w:b/>
              </w:rPr>
            </w:pPr>
            <w:r w:rsidRPr="002819D3">
              <w:rPr>
                <w:b/>
              </w:rPr>
              <w:t>МНН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  <w:rPr>
                <w:b/>
              </w:rPr>
            </w:pPr>
            <w:r w:rsidRPr="002819D3">
              <w:rPr>
                <w:b/>
              </w:rPr>
              <w:t>Форма выпуска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r>
              <w:t>Таблетки пролонгированного действия 500мг №50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C41121">
            <w:pPr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C41121">
            <w:pPr>
              <w:jc w:val="center"/>
            </w:pPr>
            <w:r>
              <w:t>Таблетки пролонгированного действия 400мг №50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C41121">
            <w:pPr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500мг №50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C41121">
            <w:pPr>
              <w:jc w:val="center"/>
            </w:pPr>
            <w:r>
              <w:t>Панкреатин</w:t>
            </w:r>
          </w:p>
        </w:tc>
        <w:tc>
          <w:tcPr>
            <w:tcW w:w="4112" w:type="dxa"/>
          </w:tcPr>
          <w:p w:rsidR="0002130A" w:rsidRPr="00EF1D96" w:rsidRDefault="0002130A" w:rsidP="00C41121">
            <w:pPr>
              <w:jc w:val="center"/>
            </w:pPr>
            <w:proofErr w:type="spellStart"/>
            <w:r>
              <w:t>Креон</w:t>
            </w:r>
            <w:proofErr w:type="spellEnd"/>
            <w:r>
              <w:t xml:space="preserve"> 10000 капсулы кишечнорастворимые 8+10+0,6 тыс. Ед</w:t>
            </w:r>
            <w:proofErr w:type="gramStart"/>
            <w:r>
              <w:t>.Е</w:t>
            </w:r>
            <w:proofErr w:type="gramEnd"/>
            <w:r>
              <w:t>вр.Ф.№20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Лираглутид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Р-р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подкож</w:t>
            </w:r>
            <w:proofErr w:type="gramStart"/>
            <w:r>
              <w:t>.в</w:t>
            </w:r>
            <w:proofErr w:type="gramEnd"/>
            <w:r>
              <w:t>вед</w:t>
            </w:r>
            <w:proofErr w:type="spellEnd"/>
            <w:r>
              <w:t>. 6мг/мл 3мл шприц – ручка №2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Элтромбопаг</w:t>
            </w:r>
            <w:proofErr w:type="spellEnd"/>
            <w:r>
              <w:t xml:space="preserve"> таблетки, покрытые пленочной оболочкой 50мг; упаковка контурная ячейковая 7, пачка картонная 4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Силденафил</w:t>
            </w:r>
            <w:proofErr w:type="spellEnd"/>
            <w:r>
              <w:t xml:space="preserve"> таблетки покр</w:t>
            </w:r>
            <w:proofErr w:type="gramStart"/>
            <w:r>
              <w:t>.п</w:t>
            </w:r>
            <w:proofErr w:type="gramEnd"/>
            <w:r>
              <w:t>лен.обол.20мг №90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C41121">
            <w:pPr>
              <w:jc w:val="center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50995">
            <w:pPr>
              <w:jc w:val="center"/>
            </w:pPr>
            <w:proofErr w:type="spellStart"/>
            <w:r>
              <w:t>Силденафил</w:t>
            </w:r>
            <w:proofErr w:type="spellEnd"/>
            <w:r>
              <w:t xml:space="preserve"> таблетки 100мг №4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C41121">
            <w:pPr>
              <w:jc w:val="center"/>
            </w:pPr>
            <w:proofErr w:type="spellStart"/>
            <w:r>
              <w:t>Каберголин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50995">
            <w:pPr>
              <w:jc w:val="center"/>
            </w:pPr>
            <w:proofErr w:type="spellStart"/>
            <w:r>
              <w:t>Каберголин</w:t>
            </w:r>
            <w:proofErr w:type="spellEnd"/>
            <w:r>
              <w:t xml:space="preserve"> таблетки 0,5мг №8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Колистиметат</w:t>
            </w:r>
            <w:proofErr w:type="spellEnd"/>
            <w:r>
              <w:t xml:space="preserve"> натрия порошок для раствора для ингаляций 1млн </w:t>
            </w:r>
            <w:proofErr w:type="gramStart"/>
            <w:r>
              <w:t>ЕД</w:t>
            </w:r>
            <w:proofErr w:type="gramEnd"/>
            <w:r>
              <w:t>№100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Тофацитиниб</w:t>
            </w:r>
            <w:proofErr w:type="spellEnd"/>
            <w:r>
              <w:t xml:space="preserve"> таблетки покрытые пленочной оболочкой, 5мг, 56шт.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5C7EE6" w:rsidRDefault="0002130A" w:rsidP="00EF1D96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Депакин</w:t>
            </w:r>
            <w:proofErr w:type="spellEnd"/>
            <w:r>
              <w:t xml:space="preserve"> таблетки покрытые оболочкой пролонгированного действия 300мг №100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Депакин</w:t>
            </w:r>
            <w:proofErr w:type="spellEnd"/>
            <w:r>
              <w:t xml:space="preserve"> таблетки покрытые оболочкой пролонгированного действия 500мг №30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Конвулекс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 300мг №50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Конвулекс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 500мг №50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Кеппра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250мг, 30шт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DB2D04">
            <w:pPr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DB2D04">
            <w:pPr>
              <w:jc w:val="center"/>
            </w:pPr>
            <w:proofErr w:type="spellStart"/>
            <w:r>
              <w:t>Кеппра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500мг, 30шт</w:t>
            </w:r>
          </w:p>
        </w:tc>
      </w:tr>
      <w:tr w:rsidR="0002130A" w:rsidRPr="00EF1D96" w:rsidTr="0002130A">
        <w:trPr>
          <w:jc w:val="center"/>
        </w:trPr>
        <w:tc>
          <w:tcPr>
            <w:tcW w:w="509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112" w:type="dxa"/>
          </w:tcPr>
          <w:p w:rsidR="0002130A" w:rsidRPr="00EF1D96" w:rsidRDefault="0002130A" w:rsidP="00EF1D96">
            <w:pPr>
              <w:jc w:val="center"/>
            </w:pPr>
            <w:proofErr w:type="spellStart"/>
            <w:r>
              <w:t>Топамакс</w:t>
            </w:r>
            <w:proofErr w:type="spellEnd"/>
            <w:r>
              <w:t xml:space="preserve"> капсулы 25мг №60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Топамакс</w:t>
            </w:r>
            <w:proofErr w:type="spellEnd"/>
            <w:r>
              <w:t xml:space="preserve"> капсулы 50мг №60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  <w:r>
              <w:t xml:space="preserve"> табл.100мг №30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  <w:r>
              <w:t xml:space="preserve"> табл.25мг №30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Ламотриджин</w:t>
            </w:r>
            <w:proofErr w:type="spellEnd"/>
            <w:r>
              <w:t xml:space="preserve"> табл</w:t>
            </w:r>
            <w:proofErr w:type="gramStart"/>
            <w:r>
              <w:t>.ж</w:t>
            </w:r>
            <w:proofErr w:type="gramEnd"/>
            <w:r>
              <w:t>евательные 5мг №30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112" w:type="dxa"/>
          </w:tcPr>
          <w:p w:rsidR="0002130A" w:rsidRDefault="0002130A" w:rsidP="005C7EE6">
            <w:pPr>
              <w:jc w:val="center"/>
            </w:pPr>
            <w:proofErr w:type="spellStart"/>
            <w:r>
              <w:t>Перампанел</w:t>
            </w:r>
            <w:proofErr w:type="spellEnd"/>
            <w:r>
              <w:t xml:space="preserve"> таблетки, покрытые пленочной оболочкой 2мг №7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DB2D04">
            <w:pPr>
              <w:jc w:val="center"/>
            </w:pPr>
            <w:proofErr w:type="spellStart"/>
            <w:r>
              <w:lastRenderedPageBreak/>
              <w:t>Перампанел</w:t>
            </w:r>
            <w:proofErr w:type="spellEnd"/>
          </w:p>
        </w:tc>
        <w:tc>
          <w:tcPr>
            <w:tcW w:w="4112" w:type="dxa"/>
          </w:tcPr>
          <w:p w:rsidR="0002130A" w:rsidRDefault="0002130A" w:rsidP="005C7EE6">
            <w:pPr>
              <w:jc w:val="center"/>
            </w:pPr>
            <w:proofErr w:type="spellStart"/>
            <w:r>
              <w:t>Перампанел</w:t>
            </w:r>
            <w:proofErr w:type="spellEnd"/>
            <w:r>
              <w:t xml:space="preserve"> таблетки, покрытые пленочной оболочкой 4мг №28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Ропинирол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Ропинирол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. </w:t>
            </w:r>
            <w:proofErr w:type="spellStart"/>
            <w:r>
              <w:t>Пролонг</w:t>
            </w:r>
            <w:proofErr w:type="gramStart"/>
            <w:r>
              <w:t>.д</w:t>
            </w:r>
            <w:proofErr w:type="gramEnd"/>
            <w:r>
              <w:t>ейст.п</w:t>
            </w:r>
            <w:proofErr w:type="spellEnd"/>
            <w:r>
              <w:t>/пл.обол.4мг №28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Клозапин</w:t>
            </w:r>
            <w:proofErr w:type="spellEnd"/>
            <w:r>
              <w:t xml:space="preserve"> таблетки 100мг №50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>Табл.200мг №30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r>
              <w:t>Полипептиды сетчатки глаз скота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 xml:space="preserve">Полипептиды сетчатки глаз скота </w:t>
            </w:r>
            <w:proofErr w:type="spellStart"/>
            <w:r>
              <w:t>лиоф</w:t>
            </w:r>
            <w:proofErr w:type="gramStart"/>
            <w:r>
              <w:t>.д</w:t>
            </w:r>
            <w:proofErr w:type="spellEnd"/>
            <w:proofErr w:type="gramEnd"/>
            <w:r>
              <w:t>/</w:t>
            </w:r>
            <w:proofErr w:type="spellStart"/>
            <w:r>
              <w:t>р-ра</w:t>
            </w:r>
            <w:proofErr w:type="spellEnd"/>
            <w:r>
              <w:t xml:space="preserve"> для в/м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введ.5мг №10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№50</w:t>
            </w:r>
          </w:p>
        </w:tc>
        <w:tc>
          <w:tcPr>
            <w:tcW w:w="4112" w:type="dxa"/>
          </w:tcPr>
          <w:p w:rsidR="0002130A" w:rsidRPr="00C73CA6" w:rsidRDefault="0002130A" w:rsidP="00EF1D96">
            <w:pPr>
              <w:jc w:val="center"/>
            </w:pPr>
            <w:r>
              <w:t xml:space="preserve">Совместимость с прибором для определения уровня глюкозы в крови </w:t>
            </w:r>
            <w:r>
              <w:rPr>
                <w:lang w:val="en-US"/>
              </w:rPr>
              <w:t>Contour</w:t>
            </w:r>
            <w:r w:rsidRPr="00C73CA6">
              <w:t xml:space="preserve"> </w:t>
            </w:r>
            <w:r>
              <w:rPr>
                <w:lang w:val="en-US"/>
              </w:rPr>
              <w:t>TS</w:t>
            </w:r>
            <w:r w:rsidRPr="00C73CA6">
              <w:t xml:space="preserve"> </w:t>
            </w:r>
            <w:r>
              <w:t>(</w:t>
            </w:r>
            <w:proofErr w:type="spellStart"/>
            <w:r>
              <w:t>глюкометром</w:t>
            </w:r>
            <w:proofErr w:type="spellEnd"/>
            <w:r>
              <w:t>)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№50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>Совместимость с экспресс – измерителем концентрации глюкозы в крови портативным «Сателлит плюс» (</w:t>
            </w:r>
            <w:proofErr w:type="spellStart"/>
            <w:r>
              <w:t>глюкометром</w:t>
            </w:r>
            <w:proofErr w:type="spellEnd"/>
            <w:r>
              <w:t>)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№100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 xml:space="preserve">Совместимость с системой контроля уровня глюкозы в крови </w:t>
            </w:r>
            <w:proofErr w:type="gramStart"/>
            <w:r>
              <w:t>портативным</w:t>
            </w:r>
            <w:proofErr w:type="gramEnd"/>
            <w:r>
              <w:t xml:space="preserve"> с элементами питания (</w:t>
            </w:r>
            <w:proofErr w:type="spellStart"/>
            <w:r>
              <w:t>глюкометром</w:t>
            </w:r>
            <w:proofErr w:type="spellEnd"/>
            <w:r>
              <w:t>) «</w:t>
            </w:r>
            <w:r>
              <w:rPr>
                <w:lang w:val="en-US"/>
              </w:rPr>
              <w:t>One</w:t>
            </w:r>
            <w:r w:rsidRPr="00C73CA6">
              <w:t xml:space="preserve"> </w:t>
            </w:r>
            <w:r>
              <w:rPr>
                <w:lang w:val="en-US"/>
              </w:rPr>
              <w:t>Touch</w:t>
            </w:r>
            <w:r w:rsidRPr="00C73CA6">
              <w:t xml:space="preserve"> </w:t>
            </w:r>
            <w:r>
              <w:rPr>
                <w:lang w:val="en-US"/>
              </w:rPr>
              <w:t>Ultra</w:t>
            </w:r>
            <w:r>
              <w:t>»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№100</w:t>
            </w:r>
          </w:p>
        </w:tc>
        <w:tc>
          <w:tcPr>
            <w:tcW w:w="4112" w:type="dxa"/>
          </w:tcPr>
          <w:p w:rsidR="0002130A" w:rsidRPr="00C73CA6" w:rsidRDefault="0002130A" w:rsidP="00EF1D96">
            <w:pPr>
              <w:jc w:val="center"/>
            </w:pPr>
            <w:r>
              <w:t xml:space="preserve">Совместимость с портативной системой контроля уровня глюкозы в крови </w:t>
            </w:r>
            <w:r>
              <w:rPr>
                <w:lang w:val="en-US"/>
              </w:rPr>
              <w:t>One</w:t>
            </w:r>
            <w:r w:rsidRPr="00C73CA6">
              <w:t xml:space="preserve"> </w:t>
            </w:r>
            <w:r>
              <w:rPr>
                <w:lang w:val="en-US"/>
              </w:rPr>
              <w:t>Touch</w:t>
            </w:r>
            <w:r w:rsidRPr="00C73CA6">
              <w:t xml:space="preserve"> </w:t>
            </w:r>
            <w:r>
              <w:rPr>
                <w:lang w:val="en-US"/>
              </w:rPr>
              <w:t>Select</w:t>
            </w:r>
            <w:r w:rsidRPr="00C73CA6">
              <w:t xml:space="preserve"> </w:t>
            </w:r>
            <w:r>
              <w:t xml:space="preserve"> с элементами питания (</w:t>
            </w:r>
            <w:proofErr w:type="spellStart"/>
            <w:r>
              <w:t>глюкометром</w:t>
            </w:r>
            <w:proofErr w:type="spellEnd"/>
            <w:r>
              <w:t>)</w:t>
            </w:r>
          </w:p>
        </w:tc>
      </w:tr>
      <w:tr w:rsidR="0002130A" w:rsidTr="0002130A">
        <w:trPr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№50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>Совместимость с портативной системой контроля уровня глюкозы в крови «</w:t>
            </w:r>
            <w:proofErr w:type="spellStart"/>
            <w:r>
              <w:t>Аккучек</w:t>
            </w:r>
            <w:proofErr w:type="spellEnd"/>
            <w:r>
              <w:t xml:space="preserve"> актив» с элементами питания (</w:t>
            </w:r>
            <w:proofErr w:type="spellStart"/>
            <w:r>
              <w:t>глюкометром</w:t>
            </w:r>
            <w:proofErr w:type="spellEnd"/>
            <w:r>
              <w:t>)</w:t>
            </w:r>
          </w:p>
        </w:tc>
      </w:tr>
      <w:tr w:rsidR="0002130A" w:rsidTr="0002130A">
        <w:trPr>
          <w:trHeight w:val="1517"/>
          <w:jc w:val="center"/>
        </w:trPr>
        <w:tc>
          <w:tcPr>
            <w:tcW w:w="5092" w:type="dxa"/>
          </w:tcPr>
          <w:p w:rsidR="0002130A" w:rsidRDefault="0002130A" w:rsidP="00EF1D96">
            <w:pPr>
              <w:jc w:val="center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 №50</w:t>
            </w:r>
          </w:p>
        </w:tc>
        <w:tc>
          <w:tcPr>
            <w:tcW w:w="4112" w:type="dxa"/>
          </w:tcPr>
          <w:p w:rsidR="0002130A" w:rsidRDefault="0002130A" w:rsidP="00EF1D96">
            <w:pPr>
              <w:jc w:val="center"/>
            </w:pPr>
            <w:r>
              <w:t>Совместимость с портативной системой контроля уровня глюкозы в крови «Клевер чек» с элементами питания (</w:t>
            </w:r>
            <w:proofErr w:type="spellStart"/>
            <w:r>
              <w:t>глюкометром</w:t>
            </w:r>
            <w:proofErr w:type="spellEnd"/>
            <w:r>
              <w:t>)</w:t>
            </w:r>
          </w:p>
        </w:tc>
      </w:tr>
    </w:tbl>
    <w:p w:rsidR="009A46DD" w:rsidRPr="00EF1D96" w:rsidRDefault="009A46DD" w:rsidP="00C73CA6"/>
    <w:sectPr w:rsidR="009A46DD" w:rsidRPr="00EF1D96" w:rsidSect="0078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F1D96"/>
    <w:rsid w:val="0002130A"/>
    <w:rsid w:val="005C7EE6"/>
    <w:rsid w:val="00784215"/>
    <w:rsid w:val="007A421C"/>
    <w:rsid w:val="009A3FE3"/>
    <w:rsid w:val="009A46DD"/>
    <w:rsid w:val="00C0784F"/>
    <w:rsid w:val="00C73CA6"/>
    <w:rsid w:val="00E50995"/>
    <w:rsid w:val="00E53F6C"/>
    <w:rsid w:val="00E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2017-09-08T06:34:00Z</cp:lastPrinted>
  <dcterms:created xsi:type="dcterms:W3CDTF">2017-09-08T07:33:00Z</dcterms:created>
  <dcterms:modified xsi:type="dcterms:W3CDTF">2017-09-08T07:33:00Z</dcterms:modified>
</cp:coreProperties>
</file>